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 אני? – 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דמויות מרכזיות לפי רמזים ושיוכן לנושא.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https://historia-et-hachadasha.sites.tab.bot/mi-ani.html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הרמזים לקוחים מהמשחק "מי אני?"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אני?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מונטסקייה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ז'אן-ז'ק רוסו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וולטר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עמנואל קאנט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נפוליאון בונפרטה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שם ורמז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שיפרתי את מנוע הקיטור ורשמתי עליו פטנט ב-1769.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תרגמתי את התורה לגרמנית באותיות עבריות.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כתבתי: 'היה אדם בצאתך ואיש יהודי באוהלך'.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מי אני? – דמויות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שכותב רעיונות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ממציא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שעושה דבר 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שלטון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שמנהל את המדינה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book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idea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rights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 אני?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הרמזים והקיפו את השם.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אני אציל צרפתי שחקר חוקים של עמים רבים. · ספרי 'רוח החוקים' יצא לאור ב-1748. · הצעתי לחלק את השלטון לשלוש רשויות.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מונטסקייה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וולטר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משה מנדלסון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נולדתי בז'נבה וכתבתי גם על חינוך ילדים. · טענתי שהחוק צריך לבטא את 'הרצון הכללי'. · כתבתי את 'האמנה החברתית' (1762).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ג'יימס וואט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ז'אן-ז'ק רוסו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וולטר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זה שם העט שלי, ושמי האמיתי שונה. · כתבתי מסה על הסובלנות. · נאבקתי למען חופש ביטוי ונגד רדיפה דתית.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ג'יימס וואט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וולטר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עמנואל קאנט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חייתי כל חיי בקניגסברג. · ב-1784 עניתי לשאלה 'מהי נאורות?'. · סיסמתי: 'העזו לדעת!'.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מונטסקייה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עמנואל קאנט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יהודה לייב גורדון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הפצתי את חוקי צרפת בארצות שכבשתי. · שאלתי נכבדים יהודים אם הם רואים בצרפתים אחים. · כינסתי סנהדרין בפריז ב-1807.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נפוליאון בונפרטה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יהודה לייב גורדון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מונטסקייה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שם ורמז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השם לרמז.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⚙️ ג'יימס וואט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שיפרתי את מנוע הקיטור ורשמתי עליו פטנט ב-1769.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📖 משה מנדלסון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כתבתי: 'היה אדם בצאתך ואיש יהודי באוהלך'.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✒️ יהודה לייב גורדון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תרגמתי את התורה לגרמנית באותיות עבריות.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דמות אחת וכתבו עליה משפט אחד: "אני... ועשיתי..."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הדמות שהכי מעניינת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שהיא עשתה: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שואל/ת אותה: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 אני? – דמויות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